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6C" w:rsidRPr="002F12EE" w:rsidRDefault="00E90788" w:rsidP="00A0546C">
      <w:pPr>
        <w:pStyle w:val="Bezmezer"/>
        <w:jc w:val="center"/>
        <w:rPr>
          <w:rFonts w:ascii="Times New Roman" w:hAnsi="Times New Roman"/>
          <w:b/>
          <w:sz w:val="28"/>
          <w:szCs w:val="28"/>
          <w:lang w:val="cs-CZ"/>
        </w:rPr>
      </w:pPr>
      <w:bookmarkStart w:id="0" w:name="_GoBack"/>
      <w:bookmarkEnd w:id="0"/>
      <w:r w:rsidRPr="002F12EE">
        <w:rPr>
          <w:rFonts w:ascii="Times New Roman" w:hAnsi="Times New Roman"/>
          <w:b/>
          <w:sz w:val="28"/>
          <w:szCs w:val="28"/>
          <w:lang w:val="cs-CZ"/>
        </w:rPr>
        <w:t>SOUTĚŽNÍ</w:t>
      </w:r>
      <w:r w:rsidR="005D45E4" w:rsidRPr="002F12EE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Pr="002F12EE">
        <w:rPr>
          <w:rFonts w:ascii="Times New Roman" w:hAnsi="Times New Roman"/>
          <w:b/>
          <w:sz w:val="28"/>
          <w:szCs w:val="28"/>
          <w:lang w:val="cs-CZ"/>
        </w:rPr>
        <w:t>ŘÁD</w:t>
      </w:r>
      <w:r w:rsidR="005D45E4" w:rsidRPr="002F12EE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775A88">
        <w:rPr>
          <w:rFonts w:ascii="Times New Roman" w:hAnsi="Times New Roman"/>
          <w:b/>
          <w:sz w:val="28"/>
          <w:szCs w:val="28"/>
          <w:lang w:val="cs-CZ"/>
        </w:rPr>
        <w:t>10</w:t>
      </w:r>
      <w:r w:rsidRPr="002F12EE">
        <w:rPr>
          <w:rFonts w:ascii="Times New Roman" w:hAnsi="Times New Roman"/>
          <w:b/>
          <w:sz w:val="28"/>
          <w:szCs w:val="28"/>
          <w:lang w:val="cs-CZ"/>
        </w:rPr>
        <w:t>. ROČNÍKU CELOSTÁTNÍ SOUTĚŽE</w:t>
      </w:r>
    </w:p>
    <w:p w:rsidR="00E90788" w:rsidRPr="002F12EE" w:rsidRDefault="00E90788" w:rsidP="00A0546C">
      <w:pPr>
        <w:pStyle w:val="Bezmezer"/>
        <w:jc w:val="center"/>
        <w:rPr>
          <w:lang w:val="cs-CZ"/>
        </w:rPr>
      </w:pPr>
      <w:r w:rsidRPr="002F12EE">
        <w:rPr>
          <w:noProof/>
          <w:lang w:val="cs-CZ" w:eastAsia="cs-CZ"/>
        </w:rPr>
        <w:drawing>
          <wp:inline distT="0" distB="0" distL="0" distR="0">
            <wp:extent cx="487045" cy="462915"/>
            <wp:effectExtent l="19050" t="0" r="8255" b="0"/>
            <wp:docPr id="1" name="obrázek 1" descr="vlast v srdci evropy bar_pl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last v srdci evropy bar_plo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788" w:rsidRPr="002F12EE" w:rsidRDefault="00E90788" w:rsidP="00A0546C">
      <w:pPr>
        <w:pStyle w:val="Bezmezer"/>
        <w:jc w:val="center"/>
        <w:rPr>
          <w:rFonts w:ascii="Bookman Old Style" w:hAnsi="Bookman Old Style"/>
          <w:b/>
          <w:color w:val="17365D"/>
          <w:sz w:val="24"/>
          <w:szCs w:val="24"/>
          <w:lang w:val="cs-CZ"/>
        </w:rPr>
      </w:pPr>
      <w:r w:rsidRPr="002F12EE">
        <w:rPr>
          <w:rFonts w:ascii="Bookman Old Style" w:hAnsi="Bookman Old Style"/>
          <w:b/>
          <w:color w:val="17365D"/>
          <w:sz w:val="24"/>
          <w:szCs w:val="24"/>
          <w:lang w:val="cs-CZ"/>
        </w:rPr>
        <w:t>MÁ VLAST V SRDCI EVROPY</w:t>
      </w:r>
    </w:p>
    <w:p w:rsidR="00E90788" w:rsidRPr="002F12EE" w:rsidRDefault="00E90788" w:rsidP="00880E07">
      <w:pPr>
        <w:pStyle w:val="Bezmezer"/>
        <w:spacing w:after="120"/>
        <w:jc w:val="center"/>
        <w:rPr>
          <w:rFonts w:ascii="Bookman Old Style" w:hAnsi="Bookman Old Style"/>
          <w:b/>
          <w:color w:val="17365D"/>
          <w:sz w:val="20"/>
          <w:szCs w:val="20"/>
          <w:lang w:val="cs-CZ"/>
        </w:rPr>
      </w:pPr>
      <w:r w:rsidRPr="002F12EE">
        <w:rPr>
          <w:rFonts w:ascii="Bookman Old Style" w:hAnsi="Bookman Old Style"/>
          <w:b/>
          <w:color w:val="17365D"/>
          <w:sz w:val="20"/>
          <w:szCs w:val="20"/>
          <w:lang w:val="cs-CZ"/>
        </w:rPr>
        <w:t>Poznej ji a chraň</w:t>
      </w:r>
    </w:p>
    <w:p w:rsidR="00880E07" w:rsidRDefault="00880E07" w:rsidP="00880E07">
      <w:pPr>
        <w:pStyle w:val="Bezmezer"/>
        <w:jc w:val="center"/>
        <w:rPr>
          <w:lang w:val="cs-CZ"/>
        </w:rPr>
      </w:pPr>
      <w:r>
        <w:rPr>
          <w:lang w:val="cs-CZ"/>
        </w:rPr>
        <w:t>Soutěž vyhlašují</w:t>
      </w:r>
    </w:p>
    <w:p w:rsidR="00880E07" w:rsidRDefault="009A0E49" w:rsidP="00880E07">
      <w:pPr>
        <w:pStyle w:val="Bezmezer"/>
        <w:jc w:val="center"/>
        <w:rPr>
          <w:lang w:val="cs-CZ"/>
        </w:rPr>
      </w:pPr>
      <w:r w:rsidRPr="002F12EE">
        <w:rPr>
          <w:lang w:val="cs-CZ"/>
        </w:rPr>
        <w:t xml:space="preserve">Památková komora ČR ve spolupráci s Českou radou dětí a mládeže, </w:t>
      </w:r>
    </w:p>
    <w:p w:rsidR="009A0E49" w:rsidRPr="002F12EE" w:rsidRDefault="009A0E49" w:rsidP="00880E07">
      <w:pPr>
        <w:pStyle w:val="Bezmezer"/>
        <w:spacing w:after="120"/>
        <w:jc w:val="center"/>
        <w:rPr>
          <w:lang w:val="cs-CZ"/>
        </w:rPr>
      </w:pPr>
      <w:r w:rsidRPr="002F12EE">
        <w:rPr>
          <w:lang w:val="cs-CZ"/>
        </w:rPr>
        <w:t>Národním památkovým ústavem a Spolkem pro obnovu venkova</w:t>
      </w:r>
    </w:p>
    <w:p w:rsidR="00E90788" w:rsidRPr="002F12EE" w:rsidRDefault="00E90788" w:rsidP="00880E07">
      <w:pPr>
        <w:pStyle w:val="Bezmezer"/>
        <w:jc w:val="center"/>
        <w:rPr>
          <w:b/>
          <w:color w:val="FF0000"/>
          <w:sz w:val="24"/>
          <w:szCs w:val="24"/>
          <w:lang w:val="cs-CZ"/>
        </w:rPr>
      </w:pPr>
      <w:r w:rsidRPr="002F12EE">
        <w:rPr>
          <w:b/>
          <w:color w:val="FF0000"/>
          <w:sz w:val="24"/>
          <w:szCs w:val="24"/>
          <w:lang w:val="cs-CZ"/>
        </w:rPr>
        <w:t>SOUTĚŽNÍ OBL</w:t>
      </w:r>
      <w:r w:rsidR="00880E07">
        <w:rPr>
          <w:b/>
          <w:color w:val="FF0000"/>
          <w:sz w:val="24"/>
          <w:szCs w:val="24"/>
          <w:lang w:val="cs-CZ"/>
        </w:rPr>
        <w:t>ASTI</w:t>
      </w:r>
    </w:p>
    <w:p w:rsidR="00E90788" w:rsidRPr="002F12EE" w:rsidRDefault="00E90788" w:rsidP="00E90788">
      <w:pPr>
        <w:pStyle w:val="Bezmezer"/>
        <w:rPr>
          <w:rFonts w:ascii="Times New Roman" w:hAnsi="Times New Roman"/>
          <w:b/>
          <w:sz w:val="24"/>
          <w:szCs w:val="24"/>
          <w:lang w:val="cs-CZ"/>
        </w:rPr>
      </w:pPr>
      <w:r w:rsidRPr="002F12EE">
        <w:rPr>
          <w:rFonts w:ascii="Times New Roman" w:eastAsiaTheme="minorHAnsi" w:hAnsi="Times New Roman"/>
          <w:b/>
          <w:color w:val="000000"/>
          <w:sz w:val="24"/>
          <w:szCs w:val="24"/>
          <w:lang w:val="cs-CZ"/>
        </w:rPr>
        <w:t>1</w:t>
      </w:r>
      <w:r w:rsidRPr="002F12EE">
        <w:rPr>
          <w:rFonts w:ascii="Times New Roman" w:hAnsi="Times New Roman"/>
          <w:b/>
          <w:sz w:val="24"/>
          <w:szCs w:val="24"/>
          <w:lang w:val="cs-CZ"/>
        </w:rPr>
        <w:t>. PÉČE O PAMÁTKU</w:t>
      </w:r>
      <w:r w:rsidR="005D45E4" w:rsidRPr="002F12EE">
        <w:rPr>
          <w:rFonts w:ascii="Times New Roman" w:hAnsi="Times New Roman"/>
          <w:b/>
          <w:sz w:val="24"/>
          <w:szCs w:val="24"/>
          <w:lang w:val="cs-CZ"/>
        </w:rPr>
        <w:t xml:space="preserve"> a její prezentace</w:t>
      </w:r>
    </w:p>
    <w:p w:rsidR="00E90788" w:rsidRPr="002F12EE" w:rsidRDefault="00E90788" w:rsidP="00880E07">
      <w:pPr>
        <w:pStyle w:val="Bezmezer"/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 w:rsidRPr="002F12EE">
        <w:rPr>
          <w:rFonts w:ascii="Times New Roman" w:hAnsi="Times New Roman"/>
          <w:b/>
          <w:sz w:val="24"/>
          <w:szCs w:val="24"/>
          <w:lang w:val="cs-CZ"/>
        </w:rPr>
        <w:t>Dobrovolnická,</w:t>
      </w:r>
      <w:r w:rsidR="00396B72" w:rsidRPr="002F12EE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2F12EE">
        <w:rPr>
          <w:rFonts w:ascii="Times New Roman" w:hAnsi="Times New Roman"/>
          <w:b/>
          <w:sz w:val="24"/>
          <w:szCs w:val="24"/>
          <w:lang w:val="cs-CZ"/>
        </w:rPr>
        <w:t>soustavná péče o vybranou památku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(např</w:t>
      </w:r>
      <w:r w:rsidR="002F12EE">
        <w:rPr>
          <w:rFonts w:ascii="Times New Roman" w:hAnsi="Times New Roman"/>
          <w:sz w:val="24"/>
          <w:szCs w:val="24"/>
          <w:lang w:val="cs-CZ"/>
        </w:rPr>
        <w:t>.</w:t>
      </w:r>
      <w:r w:rsidR="00622204" w:rsidRPr="002F12EE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kříž u cesty, kapličku, část parku, památné stromy, technické památky, funerální památky). </w:t>
      </w:r>
      <w:r w:rsidRPr="002F12EE">
        <w:rPr>
          <w:rFonts w:ascii="Times New Roman" w:hAnsi="Times New Roman"/>
          <w:b/>
          <w:sz w:val="24"/>
          <w:szCs w:val="24"/>
          <w:lang w:val="cs-CZ"/>
        </w:rPr>
        <w:t xml:space="preserve">Monitoring stavu </w:t>
      </w:r>
      <w:r w:rsidRPr="00880E07">
        <w:rPr>
          <w:rFonts w:ascii="Times New Roman" w:hAnsi="Times New Roman"/>
          <w:b/>
          <w:sz w:val="24"/>
          <w:szCs w:val="24"/>
          <w:lang w:val="cs-CZ"/>
        </w:rPr>
        <w:t>památek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– zejména zanedbávaných a opomíjených </w:t>
      </w:r>
      <w:r w:rsidR="00880E07">
        <w:rPr>
          <w:rFonts w:ascii="Times New Roman" w:hAnsi="Times New Roman"/>
          <w:sz w:val="24"/>
          <w:szCs w:val="24"/>
          <w:lang w:val="cs-CZ"/>
        </w:rPr>
        <w:t>–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seznámení se s původem a historií určitého objektu či lokality; popis objektu, jeho historie, dobové fotografie, fotografie nového stavu.</w:t>
      </w:r>
    </w:p>
    <w:p w:rsidR="00E90788" w:rsidRPr="002F12EE" w:rsidRDefault="00E90788" w:rsidP="00E90788">
      <w:pPr>
        <w:pStyle w:val="Bezmezer"/>
        <w:rPr>
          <w:rFonts w:ascii="Times New Roman" w:hAnsi="Times New Roman"/>
          <w:b/>
          <w:sz w:val="24"/>
          <w:szCs w:val="24"/>
          <w:lang w:val="cs-CZ"/>
        </w:rPr>
      </w:pPr>
      <w:r w:rsidRPr="002F12EE">
        <w:rPr>
          <w:rFonts w:ascii="Times New Roman" w:hAnsi="Times New Roman"/>
          <w:b/>
          <w:sz w:val="24"/>
          <w:szCs w:val="24"/>
          <w:lang w:val="cs-CZ"/>
        </w:rPr>
        <w:t>2. KULTURNÍ DĚDICTVÍ a PODPORA TRADIC</w:t>
      </w:r>
    </w:p>
    <w:p w:rsidR="00E90788" w:rsidRPr="002F12EE" w:rsidRDefault="00E90788" w:rsidP="00880E07">
      <w:pPr>
        <w:pStyle w:val="Bezmezer"/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 w:rsidRPr="00880E07">
        <w:rPr>
          <w:rFonts w:ascii="Times New Roman" w:hAnsi="Times New Roman"/>
          <w:b/>
          <w:sz w:val="24"/>
          <w:szCs w:val="24"/>
          <w:lang w:val="cs-CZ"/>
        </w:rPr>
        <w:t>Zpracování studie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o hmotném či nehmotném kulturním dědictví, (např. místopisné historiografické situace regionu či obce, studie o významné </w:t>
      </w:r>
      <w:r w:rsidR="00880E07">
        <w:rPr>
          <w:rFonts w:ascii="Times New Roman" w:hAnsi="Times New Roman"/>
          <w:sz w:val="24"/>
          <w:szCs w:val="24"/>
          <w:lang w:val="cs-CZ"/>
        </w:rPr>
        <w:t>osobnosti, organizaci či spolku)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dlouhodobé </w:t>
      </w:r>
      <w:r w:rsidRPr="00880E07">
        <w:rPr>
          <w:rFonts w:ascii="Times New Roman" w:hAnsi="Times New Roman"/>
          <w:b/>
          <w:sz w:val="24"/>
          <w:szCs w:val="24"/>
          <w:lang w:val="cs-CZ"/>
        </w:rPr>
        <w:t>vedení kroniky</w:t>
      </w:r>
      <w:r w:rsidR="00880E07">
        <w:rPr>
          <w:rFonts w:ascii="Times New Roman" w:hAnsi="Times New Roman"/>
          <w:sz w:val="24"/>
          <w:szCs w:val="24"/>
          <w:lang w:val="cs-CZ"/>
        </w:rPr>
        <w:t>,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či </w:t>
      </w:r>
      <w:r w:rsidRPr="00880E07">
        <w:rPr>
          <w:rFonts w:ascii="Times New Roman" w:hAnsi="Times New Roman"/>
          <w:b/>
          <w:sz w:val="24"/>
          <w:szCs w:val="24"/>
          <w:lang w:val="cs-CZ"/>
        </w:rPr>
        <w:t>publikace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k určitému tématu kulturního dědictví. Do této kategorie patří i </w:t>
      </w:r>
      <w:r w:rsidRPr="002F12EE">
        <w:rPr>
          <w:rFonts w:ascii="Times New Roman" w:hAnsi="Times New Roman"/>
          <w:b/>
          <w:sz w:val="24"/>
          <w:szCs w:val="24"/>
          <w:lang w:val="cs-CZ"/>
        </w:rPr>
        <w:t>obnova a udržování folklorních tradic</w:t>
      </w:r>
      <w:r w:rsidRPr="002F12EE">
        <w:rPr>
          <w:rFonts w:ascii="Times New Roman" w:hAnsi="Times New Roman"/>
          <w:sz w:val="24"/>
          <w:szCs w:val="24"/>
          <w:lang w:val="cs-CZ"/>
        </w:rPr>
        <w:t>, obnova starých lidových krojů, tanců, tradic, zvyků, jarmarků, poutí, hodů a jiných lidových slavností např. cechovních a hornických slavností, skok přes kůži, masopust, majáles, šibřinky, pašijové hry, dožínky živé betlémy atp.</w:t>
      </w:r>
      <w:r w:rsidR="00880E07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2F12EE">
        <w:rPr>
          <w:rFonts w:ascii="Times New Roman" w:hAnsi="Times New Roman"/>
          <w:b/>
          <w:sz w:val="24"/>
          <w:szCs w:val="24"/>
          <w:lang w:val="cs-CZ"/>
        </w:rPr>
        <w:t>Spolupráce s regionálními muzei</w:t>
      </w:r>
      <w:r w:rsidRPr="002F12EE">
        <w:rPr>
          <w:rFonts w:ascii="Times New Roman" w:hAnsi="Times New Roman"/>
          <w:sz w:val="24"/>
          <w:szCs w:val="24"/>
          <w:lang w:val="cs-CZ"/>
        </w:rPr>
        <w:t xml:space="preserve"> – např. záchrana drobných užitkových předmětů, technických památek, starého selského náčiní, nářadí, hraček atp.</w:t>
      </w:r>
      <w:r w:rsidR="008F1EEC">
        <w:rPr>
          <w:rFonts w:ascii="Times New Roman" w:hAnsi="Times New Roman"/>
          <w:sz w:val="24"/>
          <w:szCs w:val="24"/>
          <w:lang w:val="cs-CZ"/>
        </w:rPr>
        <w:t xml:space="preserve"> Budou h</w:t>
      </w:r>
      <w:r w:rsidR="008F1EEC" w:rsidRPr="002F12EE">
        <w:rPr>
          <w:rFonts w:ascii="Times New Roman" w:hAnsi="Times New Roman"/>
          <w:sz w:val="24"/>
          <w:szCs w:val="24"/>
          <w:lang w:val="cs-CZ"/>
        </w:rPr>
        <w:t xml:space="preserve">odnoceny jak </w:t>
      </w:r>
      <w:r w:rsidR="008F1EEC" w:rsidRPr="002F12EE">
        <w:rPr>
          <w:rFonts w:ascii="Times New Roman" w:hAnsi="Times New Roman"/>
          <w:b/>
          <w:sz w:val="24"/>
          <w:szCs w:val="24"/>
          <w:lang w:val="cs-CZ"/>
        </w:rPr>
        <w:t>tiskové materiály</w:t>
      </w:r>
      <w:r w:rsidR="008F1EEC" w:rsidRPr="002F12EE">
        <w:rPr>
          <w:rFonts w:ascii="Times New Roman" w:hAnsi="Times New Roman"/>
          <w:sz w:val="24"/>
          <w:szCs w:val="24"/>
          <w:lang w:val="cs-CZ"/>
        </w:rPr>
        <w:t xml:space="preserve"> (knihy, publikace, materiály pro děti, informační letáky atp.), tak i </w:t>
      </w:r>
      <w:r w:rsidR="008F1EEC" w:rsidRPr="002F12EE">
        <w:rPr>
          <w:rFonts w:ascii="Times New Roman" w:hAnsi="Times New Roman"/>
          <w:b/>
          <w:sz w:val="24"/>
          <w:szCs w:val="24"/>
          <w:lang w:val="cs-CZ"/>
        </w:rPr>
        <w:t xml:space="preserve">podpora návštěvnosti </w:t>
      </w:r>
      <w:r w:rsidR="008F1EEC" w:rsidRPr="002F12EE">
        <w:rPr>
          <w:rFonts w:ascii="Times New Roman" w:hAnsi="Times New Roman"/>
          <w:sz w:val="24"/>
          <w:szCs w:val="24"/>
          <w:lang w:val="cs-CZ"/>
        </w:rPr>
        <w:t xml:space="preserve">vytvořením WWW stránek propagujících příslušnou památku; virtuální procházkové okruhy, informační tabule, tvorba naučných stezek atp. </w:t>
      </w:r>
      <w:r w:rsidR="008F1EEC">
        <w:rPr>
          <w:rFonts w:ascii="Times New Roman" w:hAnsi="Times New Roman"/>
          <w:sz w:val="24"/>
          <w:szCs w:val="24"/>
          <w:lang w:val="cs-CZ"/>
        </w:rPr>
        <w:t>Spadá sem i u</w:t>
      </w:r>
      <w:r w:rsidR="008F1EEC" w:rsidRPr="002F12EE">
        <w:rPr>
          <w:rFonts w:ascii="Times New Roman" w:hAnsi="Times New Roman"/>
          <w:sz w:val="24"/>
          <w:szCs w:val="24"/>
          <w:lang w:val="cs-CZ"/>
        </w:rPr>
        <w:t>spořádaní výstav či kulturních akcí s tematickým vlastivědným zaměřením - významní rodáci, staré knihy a tiskoviny, pohledy, plakáty dobové fotografie apod</w:t>
      </w:r>
      <w:r w:rsidR="008F1EEC">
        <w:rPr>
          <w:rFonts w:ascii="Times New Roman" w:hAnsi="Times New Roman"/>
          <w:sz w:val="24"/>
          <w:szCs w:val="24"/>
          <w:lang w:val="cs-CZ"/>
        </w:rPr>
        <w:t>.</w:t>
      </w:r>
    </w:p>
    <w:p w:rsidR="00E90788" w:rsidRPr="002F12EE" w:rsidRDefault="00E90788" w:rsidP="00E90788">
      <w:pPr>
        <w:pStyle w:val="Bezmezer"/>
        <w:rPr>
          <w:rFonts w:ascii="Times New Roman" w:hAnsi="Times New Roman"/>
          <w:b/>
          <w:sz w:val="24"/>
          <w:szCs w:val="24"/>
          <w:lang w:val="cs-CZ"/>
        </w:rPr>
      </w:pPr>
      <w:r w:rsidRPr="002F12EE">
        <w:rPr>
          <w:rFonts w:ascii="Times New Roman" w:hAnsi="Times New Roman"/>
          <w:b/>
          <w:sz w:val="24"/>
          <w:szCs w:val="24"/>
          <w:lang w:val="cs-CZ"/>
        </w:rPr>
        <w:t>3. ZAHRANIČNÍ PARTNERSTVÍ</w:t>
      </w:r>
    </w:p>
    <w:p w:rsidR="00E90788" w:rsidRPr="002F12EE" w:rsidRDefault="008F1EEC" w:rsidP="00C62C98">
      <w:pPr>
        <w:pStyle w:val="Bezmezer"/>
        <w:jc w:val="both"/>
        <w:rPr>
          <w:rFonts w:ascii="Times New Roman" w:hAnsi="Times New Roman"/>
          <w:sz w:val="24"/>
          <w:szCs w:val="24"/>
          <w:u w:val="double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S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polečná a vzájemná pomoc při péči o památky, obnova tradičních poutí a lidových slavností, </w:t>
      </w:r>
      <w:r w:rsidR="00E90788" w:rsidRPr="008F1EEC">
        <w:rPr>
          <w:rFonts w:ascii="Times New Roman" w:hAnsi="Times New Roman"/>
          <w:b/>
          <w:sz w:val="24"/>
          <w:szCs w:val="24"/>
          <w:lang w:val="cs-CZ"/>
        </w:rPr>
        <w:t>navazování pravidelných partnerských vztahů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 v českých a moravských příhraničních oblastech. Do této </w:t>
      </w:r>
      <w:r>
        <w:rPr>
          <w:rFonts w:ascii="Times New Roman" w:hAnsi="Times New Roman"/>
          <w:sz w:val="24"/>
          <w:szCs w:val="24"/>
          <w:lang w:val="cs-CZ"/>
        </w:rPr>
        <w:t>oblasti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 spadají témat</w:t>
      </w:r>
      <w:r w:rsidR="00EB1A72" w:rsidRPr="002F12EE">
        <w:rPr>
          <w:rFonts w:ascii="Times New Roman" w:hAnsi="Times New Roman"/>
          <w:sz w:val="24"/>
          <w:szCs w:val="24"/>
          <w:lang w:val="cs-CZ"/>
        </w:rPr>
        <w:t>a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>z prvních dvou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E90788" w:rsidRPr="008F1EEC">
        <w:rPr>
          <w:rFonts w:ascii="Times New Roman" w:hAnsi="Times New Roman"/>
          <w:b/>
          <w:sz w:val="24"/>
          <w:szCs w:val="24"/>
          <w:lang w:val="cs-CZ"/>
        </w:rPr>
        <w:t>pokud jsou realizovány se zahraničním partnerem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 xml:space="preserve">. Jde i o budování nových kulturně-historických aktivit sloužících k vzájemnému poznávání s našimi partnery </w:t>
      </w:r>
      <w:r w:rsidR="00C62C98" w:rsidRPr="002F12EE">
        <w:rPr>
          <w:rFonts w:ascii="Times New Roman" w:hAnsi="Times New Roman"/>
          <w:sz w:val="24"/>
          <w:szCs w:val="24"/>
          <w:lang w:val="cs-CZ"/>
        </w:rPr>
        <w:t xml:space="preserve">nejen </w:t>
      </w:r>
      <w:r w:rsidR="00E90788" w:rsidRPr="002F12EE">
        <w:rPr>
          <w:rFonts w:ascii="Times New Roman" w:hAnsi="Times New Roman"/>
          <w:sz w:val="24"/>
          <w:szCs w:val="24"/>
          <w:lang w:val="cs-CZ"/>
        </w:rPr>
        <w:t>v Evropské unii; atp</w:t>
      </w:r>
      <w:r w:rsidR="00C62C98" w:rsidRPr="002F12EE">
        <w:rPr>
          <w:rFonts w:ascii="Times New Roman" w:hAnsi="Times New Roman"/>
          <w:sz w:val="24"/>
          <w:szCs w:val="24"/>
          <w:lang w:val="cs-CZ"/>
        </w:rPr>
        <w:t>.</w:t>
      </w:r>
    </w:p>
    <w:p w:rsidR="00E90788" w:rsidRPr="002F12EE" w:rsidRDefault="00E90788" w:rsidP="00E90788">
      <w:pPr>
        <w:spacing w:after="0" w:line="240" w:lineRule="auto"/>
        <w:jc w:val="both"/>
        <w:rPr>
          <w:rFonts w:ascii="Times New Roman" w:hAnsi="Times New Roman"/>
          <w:snapToGrid w:val="0"/>
          <w:sz w:val="16"/>
          <w:szCs w:val="16"/>
          <w:lang w:val="cs-CZ"/>
        </w:rPr>
      </w:pPr>
    </w:p>
    <w:p w:rsidR="00E90788" w:rsidRPr="008F1EEC" w:rsidRDefault="008F1EEC" w:rsidP="008F1EEC">
      <w:pPr>
        <w:pStyle w:val="Bezmezer"/>
        <w:jc w:val="center"/>
        <w:rPr>
          <w:rFonts w:asciiTheme="minorHAnsi" w:hAnsiTheme="minorHAnsi"/>
          <w:b/>
          <w:color w:val="FF0000"/>
          <w:sz w:val="24"/>
          <w:szCs w:val="24"/>
          <w:lang w:val="cs-CZ"/>
        </w:rPr>
      </w:pPr>
      <w:r w:rsidRPr="008F1EEC">
        <w:rPr>
          <w:rFonts w:asciiTheme="minorHAnsi" w:hAnsiTheme="minorHAnsi"/>
          <w:b/>
          <w:snapToGrid w:val="0"/>
          <w:color w:val="FF0000"/>
          <w:sz w:val="24"/>
          <w:szCs w:val="24"/>
          <w:lang w:val="cs-CZ"/>
        </w:rPr>
        <w:t>SOUTĚZNÍ KATEGORIE</w:t>
      </w:r>
    </w:p>
    <w:p w:rsidR="00413B5D" w:rsidRPr="002F12EE" w:rsidRDefault="00E90788" w:rsidP="008F1EEC">
      <w:pPr>
        <w:pStyle w:val="Bezmezer"/>
        <w:ind w:firstLine="708"/>
        <w:rPr>
          <w:rFonts w:ascii="Times New Roman" w:hAnsi="Times New Roman"/>
          <w:b/>
          <w:snapToGrid w:val="0"/>
          <w:lang w:val="cs-CZ"/>
        </w:rPr>
      </w:pPr>
      <w:r w:rsidRPr="002F12EE">
        <w:rPr>
          <w:rFonts w:ascii="Times New Roman" w:hAnsi="Times New Roman"/>
          <w:b/>
          <w:snapToGrid w:val="0"/>
          <w:lang w:val="cs-CZ"/>
        </w:rPr>
        <w:t>JEDNOTLIVCI</w:t>
      </w:r>
    </w:p>
    <w:p w:rsidR="00413B5D" w:rsidRPr="002F12EE" w:rsidRDefault="00E90788" w:rsidP="00A0546C">
      <w:pPr>
        <w:pStyle w:val="Bezmezer"/>
        <w:rPr>
          <w:rFonts w:ascii="Times New Roman" w:hAnsi="Times New Roman"/>
          <w:b/>
          <w:lang w:val="cs-CZ"/>
        </w:rPr>
      </w:pPr>
      <w:r w:rsidRPr="002F12EE">
        <w:rPr>
          <w:rFonts w:ascii="Times New Roman" w:hAnsi="Times New Roman"/>
          <w:b/>
          <w:snapToGrid w:val="0"/>
          <w:lang w:val="cs-CZ"/>
        </w:rPr>
        <w:t>A</w:t>
      </w:r>
      <w:r w:rsidRPr="002F12EE">
        <w:rPr>
          <w:rFonts w:ascii="Times New Roman" w:hAnsi="Times New Roman"/>
          <w:b/>
          <w:lang w:val="cs-CZ"/>
        </w:rPr>
        <w:t xml:space="preserve"> </w:t>
      </w:r>
      <w:r w:rsidRPr="002F12EE">
        <w:rPr>
          <w:rFonts w:ascii="Times New Roman" w:hAnsi="Times New Roman"/>
          <w:b/>
          <w:lang w:val="cs-CZ"/>
        </w:rPr>
        <w:sym w:font="Wingdings" w:char="00E8"/>
      </w:r>
      <w:r w:rsidR="00413B5D" w:rsidRPr="002F12EE">
        <w:rPr>
          <w:rFonts w:ascii="Times New Roman" w:hAnsi="Times New Roman"/>
          <w:b/>
          <w:lang w:val="cs-CZ"/>
        </w:rPr>
        <w:t xml:space="preserve">  DĚTI</w:t>
      </w:r>
      <w:r w:rsidR="00DF3D3A" w:rsidRPr="002F12EE">
        <w:rPr>
          <w:rFonts w:ascii="Times New Roman" w:hAnsi="Times New Roman"/>
          <w:b/>
          <w:lang w:val="cs-CZ"/>
        </w:rPr>
        <w:t xml:space="preserve"> do 15 let</w:t>
      </w:r>
    </w:p>
    <w:p w:rsidR="00E90788" w:rsidRPr="002F12EE" w:rsidRDefault="00413B5D" w:rsidP="00A0546C">
      <w:pPr>
        <w:pStyle w:val="Bezmezer"/>
        <w:rPr>
          <w:rFonts w:ascii="Times New Roman" w:hAnsi="Times New Roman"/>
          <w:b/>
          <w:lang w:val="cs-CZ"/>
        </w:rPr>
      </w:pPr>
      <w:r w:rsidRPr="002F12EE">
        <w:rPr>
          <w:rFonts w:ascii="Times New Roman" w:hAnsi="Times New Roman"/>
          <w:b/>
          <w:lang w:val="cs-CZ"/>
        </w:rPr>
        <w:t xml:space="preserve">B </w:t>
      </w:r>
      <w:r w:rsidRPr="002F12EE">
        <w:rPr>
          <w:rFonts w:ascii="Times New Roman" w:hAnsi="Times New Roman"/>
          <w:b/>
          <w:lang w:val="cs-CZ"/>
        </w:rPr>
        <w:sym w:font="Wingdings" w:char="00E8"/>
      </w:r>
      <w:r w:rsidRPr="002F12EE">
        <w:rPr>
          <w:rFonts w:ascii="Times New Roman" w:hAnsi="Times New Roman"/>
          <w:b/>
          <w:lang w:val="cs-CZ"/>
        </w:rPr>
        <w:t xml:space="preserve">  </w:t>
      </w:r>
      <w:r w:rsidR="00E90788" w:rsidRPr="002F12EE">
        <w:rPr>
          <w:rFonts w:ascii="Times New Roman" w:hAnsi="Times New Roman"/>
          <w:b/>
          <w:lang w:val="cs-CZ"/>
        </w:rPr>
        <w:t xml:space="preserve"> MLÁDEŽ  15 až 18 let</w:t>
      </w:r>
    </w:p>
    <w:p w:rsidR="00E90788" w:rsidRPr="002F12EE" w:rsidRDefault="00413B5D" w:rsidP="00A0546C">
      <w:pPr>
        <w:pStyle w:val="Bezmezer"/>
        <w:rPr>
          <w:rFonts w:ascii="Times New Roman" w:hAnsi="Times New Roman"/>
          <w:b/>
          <w:lang w:val="cs-CZ"/>
        </w:rPr>
      </w:pPr>
      <w:r w:rsidRPr="002F12EE">
        <w:rPr>
          <w:rFonts w:ascii="Times New Roman" w:hAnsi="Times New Roman"/>
          <w:b/>
          <w:lang w:val="cs-CZ"/>
        </w:rPr>
        <w:t>C</w:t>
      </w:r>
      <w:r w:rsidRPr="002F12EE">
        <w:rPr>
          <w:rFonts w:ascii="Times New Roman" w:hAnsi="Times New Roman"/>
          <w:b/>
          <w:lang w:val="cs-CZ"/>
        </w:rPr>
        <w:sym w:font="Wingdings" w:char="00E8"/>
      </w:r>
      <w:r w:rsidRPr="002F12EE">
        <w:rPr>
          <w:rFonts w:ascii="Times New Roman" w:hAnsi="Times New Roman"/>
          <w:b/>
          <w:lang w:val="cs-CZ"/>
        </w:rPr>
        <w:t xml:space="preserve">  </w:t>
      </w:r>
      <w:r w:rsidR="00E90788" w:rsidRPr="002F12EE">
        <w:rPr>
          <w:rFonts w:ascii="Times New Roman" w:hAnsi="Times New Roman"/>
          <w:b/>
          <w:lang w:val="cs-CZ"/>
        </w:rPr>
        <w:t xml:space="preserve"> JUNIOŘI  19 až 26 let</w:t>
      </w:r>
    </w:p>
    <w:p w:rsidR="00E90788" w:rsidRPr="002F12EE" w:rsidRDefault="00E90788" w:rsidP="00A0546C">
      <w:pPr>
        <w:pStyle w:val="Bezmezer"/>
        <w:rPr>
          <w:rFonts w:ascii="Times New Roman" w:hAnsi="Times New Roman"/>
          <w:b/>
          <w:lang w:val="cs-CZ"/>
        </w:rPr>
      </w:pPr>
      <w:r w:rsidRPr="002F12EE">
        <w:rPr>
          <w:rFonts w:ascii="Times New Roman" w:hAnsi="Times New Roman"/>
          <w:b/>
          <w:lang w:val="cs-CZ"/>
        </w:rPr>
        <w:t xml:space="preserve">D </w:t>
      </w:r>
      <w:r w:rsidRPr="002F12EE">
        <w:rPr>
          <w:rFonts w:ascii="Times New Roman" w:hAnsi="Times New Roman"/>
          <w:b/>
          <w:lang w:val="cs-CZ"/>
        </w:rPr>
        <w:sym w:font="Wingdings" w:char="00E8"/>
      </w:r>
      <w:r w:rsidRPr="002F12EE">
        <w:rPr>
          <w:rFonts w:ascii="Times New Roman" w:hAnsi="Times New Roman"/>
          <w:b/>
          <w:lang w:val="cs-CZ"/>
        </w:rPr>
        <w:t xml:space="preserve">  DOSPĚLÍ  27 a výše</w:t>
      </w:r>
    </w:p>
    <w:p w:rsidR="00EB1A72" w:rsidRPr="002F12EE" w:rsidRDefault="00EB1A72" w:rsidP="00A0546C">
      <w:pPr>
        <w:pStyle w:val="Bezmezer"/>
        <w:rPr>
          <w:rFonts w:ascii="Times New Roman" w:hAnsi="Times New Roman"/>
          <w:b/>
          <w:lang w:val="cs-CZ"/>
        </w:rPr>
      </w:pPr>
    </w:p>
    <w:p w:rsidR="008F1EEC" w:rsidRDefault="00E90788" w:rsidP="008F1EEC">
      <w:pPr>
        <w:pStyle w:val="Bezmezer"/>
        <w:ind w:firstLine="708"/>
        <w:rPr>
          <w:rFonts w:ascii="Times New Roman" w:hAnsi="Times New Roman"/>
          <w:b/>
          <w:snapToGrid w:val="0"/>
          <w:sz w:val="24"/>
          <w:szCs w:val="24"/>
          <w:lang w:val="cs-CZ"/>
        </w:rPr>
      </w:pPr>
      <w:proofErr w:type="gramStart"/>
      <w:r w:rsidRPr="008F1EEC">
        <w:rPr>
          <w:rFonts w:ascii="Times New Roman" w:hAnsi="Times New Roman"/>
          <w:b/>
          <w:snapToGrid w:val="0"/>
          <w:lang w:val="cs-CZ"/>
        </w:rPr>
        <w:t xml:space="preserve">K </w:t>
      </w:r>
      <w:r w:rsidRPr="008F1EEC">
        <w:rPr>
          <w:rFonts w:ascii="Times New Roman" w:hAnsi="Times New Roman"/>
          <w:b/>
          <w:snapToGrid w:val="0"/>
          <w:lang w:val="cs-CZ"/>
        </w:rPr>
        <w:sym w:font="Wingdings" w:char="00E8"/>
      </w:r>
      <w:r w:rsidRPr="008F1EEC">
        <w:rPr>
          <w:rFonts w:ascii="Times New Roman" w:hAnsi="Times New Roman"/>
          <w:b/>
          <w:snapToGrid w:val="0"/>
          <w:lang w:val="cs-CZ"/>
        </w:rPr>
        <w:t xml:space="preserve">  KOLEKTIVY</w:t>
      </w:r>
      <w:proofErr w:type="gramEnd"/>
      <w:r w:rsidRPr="002F12EE">
        <w:rPr>
          <w:rFonts w:ascii="Times New Roman" w:hAnsi="Times New Roman"/>
          <w:b/>
          <w:snapToGrid w:val="0"/>
          <w:sz w:val="24"/>
          <w:szCs w:val="24"/>
          <w:u w:val="single"/>
          <w:lang w:val="cs-CZ"/>
        </w:rPr>
        <w:t xml:space="preserve"> </w:t>
      </w:r>
    </w:p>
    <w:p w:rsidR="00EB1A72" w:rsidRPr="002F12EE" w:rsidRDefault="008F1EEC" w:rsidP="00EB1A72">
      <w:pPr>
        <w:pStyle w:val="Bezmezer"/>
        <w:rPr>
          <w:rFonts w:ascii="Times New Roman" w:hAnsi="Times New Roman"/>
          <w:snapToGrid w:val="0"/>
          <w:sz w:val="24"/>
          <w:szCs w:val="24"/>
          <w:lang w:val="cs-CZ"/>
        </w:rPr>
      </w:pPr>
      <w:r>
        <w:rPr>
          <w:rFonts w:ascii="Times New Roman" w:hAnsi="Times New Roman"/>
          <w:snapToGrid w:val="0"/>
          <w:sz w:val="24"/>
          <w:szCs w:val="24"/>
          <w:lang w:val="cs-CZ"/>
        </w:rPr>
        <w:t>D</w:t>
      </w:r>
      <w:r w:rsidR="00E90788" w:rsidRPr="002F12EE">
        <w:rPr>
          <w:rFonts w:ascii="Times New Roman" w:hAnsi="Times New Roman"/>
          <w:snapToGrid w:val="0"/>
          <w:sz w:val="24"/>
          <w:szCs w:val="24"/>
          <w:lang w:val="cs-CZ"/>
        </w:rPr>
        <w:t>ružiny, oddíly, party, spolky</w:t>
      </w:r>
      <w:r w:rsidR="00E90788" w:rsidRPr="002F12EE">
        <w:rPr>
          <w:rFonts w:ascii="Times New Roman" w:hAnsi="Times New Roman"/>
          <w:b/>
          <w:snapToGrid w:val="0"/>
          <w:sz w:val="24"/>
          <w:szCs w:val="24"/>
          <w:lang w:val="cs-CZ"/>
        </w:rPr>
        <w:t xml:space="preserve"> </w:t>
      </w:r>
      <w:r w:rsidR="00E90788" w:rsidRPr="002F12EE">
        <w:rPr>
          <w:rFonts w:ascii="Times New Roman" w:hAnsi="Times New Roman"/>
          <w:snapToGrid w:val="0"/>
          <w:sz w:val="24"/>
          <w:szCs w:val="24"/>
          <w:lang w:val="cs-CZ"/>
        </w:rPr>
        <w:t>i další NNO. Pro objektivní hodnocení jim bude přiřazena věková kategorie podle věkového průměru všech členů kolektivu.</w:t>
      </w:r>
    </w:p>
    <w:p w:rsidR="00EB1A72" w:rsidRPr="002F12EE" w:rsidRDefault="00EB1A72" w:rsidP="00EB1A72">
      <w:pPr>
        <w:pStyle w:val="Bezmezer"/>
        <w:rPr>
          <w:rFonts w:ascii="Times New Roman" w:hAnsi="Times New Roman"/>
          <w:snapToGrid w:val="0"/>
          <w:lang w:val="cs-CZ"/>
        </w:rPr>
      </w:pPr>
    </w:p>
    <w:p w:rsidR="00EB1A72" w:rsidRPr="002F12EE" w:rsidRDefault="00EB1A72" w:rsidP="00EB1A72">
      <w:pPr>
        <w:pStyle w:val="Bezmezer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2F12EE">
        <w:rPr>
          <w:rFonts w:ascii="Times New Roman" w:hAnsi="Times New Roman"/>
          <w:b/>
          <w:sz w:val="24"/>
          <w:szCs w:val="24"/>
          <w:lang w:val="cs-CZ"/>
        </w:rPr>
        <w:t xml:space="preserve">Přihlásit se mohou jak přímí účastnící soutěže, tak mohou být přihlášeni (nominováni) i druhou osobou. Ve druhém případě bude přihlášený soutěžící o nominaci elektronicky informován a budou mu poskytnuty základní údaje o přihlašovateli. </w:t>
      </w:r>
    </w:p>
    <w:p w:rsidR="00E90788" w:rsidRPr="002F12EE" w:rsidRDefault="00E90788" w:rsidP="00E90788">
      <w:pPr>
        <w:jc w:val="both"/>
        <w:rPr>
          <w:rFonts w:ascii="Times New Roman" w:hAnsi="Times New Roman"/>
          <w:b/>
          <w:snapToGrid w:val="0"/>
          <w:sz w:val="24"/>
          <w:szCs w:val="24"/>
          <w:lang w:val="cs-CZ"/>
        </w:rPr>
      </w:pPr>
      <w:r w:rsidRPr="002F12EE">
        <w:rPr>
          <w:rFonts w:ascii="Times New Roman" w:hAnsi="Times New Roman"/>
          <w:b/>
          <w:snapToGrid w:val="0"/>
          <w:sz w:val="24"/>
          <w:szCs w:val="24"/>
          <w:lang w:val="cs-CZ"/>
        </w:rPr>
        <w:t xml:space="preserve">Přihlášky a nominační přihlášky podávejte nejpozději do </w:t>
      </w:r>
      <w:r w:rsidR="00C62C98" w:rsidRPr="002F12EE">
        <w:rPr>
          <w:rFonts w:ascii="Times New Roman" w:hAnsi="Times New Roman"/>
          <w:b/>
          <w:snapToGrid w:val="0"/>
          <w:sz w:val="24"/>
          <w:szCs w:val="24"/>
          <w:lang w:val="cs-CZ"/>
        </w:rPr>
        <w:t>3</w:t>
      </w:r>
      <w:r w:rsidRPr="002F12EE">
        <w:rPr>
          <w:rFonts w:ascii="Times New Roman" w:hAnsi="Times New Roman"/>
          <w:b/>
          <w:bCs/>
          <w:sz w:val="24"/>
          <w:szCs w:val="24"/>
          <w:lang w:val="cs-CZ"/>
        </w:rPr>
        <w:t>1. 12. 201</w:t>
      </w:r>
      <w:r w:rsidR="00EB1A72" w:rsidRPr="002F12EE">
        <w:rPr>
          <w:rFonts w:ascii="Times New Roman" w:hAnsi="Times New Roman"/>
          <w:b/>
          <w:bCs/>
          <w:sz w:val="24"/>
          <w:szCs w:val="24"/>
          <w:lang w:val="cs-CZ"/>
        </w:rPr>
        <w:t>6</w:t>
      </w:r>
    </w:p>
    <w:p w:rsidR="00E90788" w:rsidRPr="002F12EE" w:rsidRDefault="00E90788" w:rsidP="00E9078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cs-CZ"/>
        </w:rPr>
      </w:pPr>
      <w:r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 xml:space="preserve">Adresa pro přihlášky: </w:t>
      </w:r>
      <w:hyperlink r:id="rId6" w:history="1">
        <w:r w:rsidR="00952EAC" w:rsidRPr="005B1397">
          <w:rPr>
            <w:rStyle w:val="Hypertextovodkaz"/>
            <w:rFonts w:ascii="Times New Roman" w:hAnsi="Times New Roman"/>
            <w:b/>
            <w:snapToGrid w:val="0"/>
            <w:sz w:val="28"/>
            <w:szCs w:val="28"/>
            <w:lang w:val="cs-CZ"/>
          </w:rPr>
          <w:t>gabriela.fetterova@fsv.cvut.cz</w:t>
        </w:r>
      </w:hyperlink>
      <w:r w:rsidR="002331A8"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>,</w:t>
      </w:r>
      <w:r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 xml:space="preserve"> </w:t>
      </w:r>
      <w:hyperlink r:id="rId7" w:history="1">
        <w:r w:rsidRPr="002F12EE">
          <w:rPr>
            <w:rStyle w:val="Hypertextovodkaz"/>
            <w:rFonts w:ascii="Times New Roman" w:hAnsi="Times New Roman"/>
            <w:b/>
            <w:snapToGrid w:val="0"/>
            <w:color w:val="17365D" w:themeColor="text2" w:themeShade="BF"/>
            <w:sz w:val="28"/>
            <w:szCs w:val="28"/>
            <w:lang w:val="cs-CZ"/>
          </w:rPr>
          <w:t>mavlast@crdm.cz</w:t>
        </w:r>
      </w:hyperlink>
      <w:r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 xml:space="preserve">  </w:t>
      </w:r>
    </w:p>
    <w:p w:rsidR="00E90788" w:rsidRPr="002F12EE" w:rsidRDefault="00E90788" w:rsidP="00E9078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val="cs-CZ"/>
        </w:rPr>
      </w:pPr>
      <w:r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 xml:space="preserve"> Podrobnosti:</w:t>
      </w:r>
    </w:p>
    <w:p w:rsidR="00E90788" w:rsidRPr="002F12EE" w:rsidRDefault="008D27ED" w:rsidP="00EB1A72">
      <w:pPr>
        <w:spacing w:after="0" w:line="240" w:lineRule="auto"/>
        <w:jc w:val="center"/>
        <w:rPr>
          <w:lang w:val="cs-CZ"/>
        </w:rPr>
      </w:pPr>
      <w:hyperlink r:id="rId8" w:history="1">
        <w:r w:rsidR="00E90788" w:rsidRPr="002F12EE">
          <w:rPr>
            <w:rStyle w:val="Hypertextovodkaz"/>
            <w:rFonts w:ascii="Times New Roman" w:hAnsi="Times New Roman"/>
            <w:b/>
            <w:snapToGrid w:val="0"/>
            <w:sz w:val="28"/>
            <w:szCs w:val="28"/>
            <w:lang w:val="cs-CZ"/>
          </w:rPr>
          <w:t>http://www.pamatkovakomora.cz</w:t>
        </w:r>
      </w:hyperlink>
      <w:r w:rsidR="00E90788" w:rsidRPr="002F12EE">
        <w:rPr>
          <w:rFonts w:ascii="Times New Roman" w:hAnsi="Times New Roman"/>
          <w:b/>
          <w:snapToGrid w:val="0"/>
          <w:sz w:val="28"/>
          <w:szCs w:val="28"/>
          <w:lang w:val="cs-CZ"/>
        </w:rPr>
        <w:t xml:space="preserve">  a  </w:t>
      </w:r>
      <w:hyperlink r:id="rId9" w:history="1">
        <w:r w:rsidR="00E90788" w:rsidRPr="002F12EE">
          <w:rPr>
            <w:rStyle w:val="Hypertextovodkaz"/>
            <w:rFonts w:ascii="Times New Roman" w:hAnsi="Times New Roman"/>
            <w:b/>
            <w:snapToGrid w:val="0"/>
            <w:color w:val="17365D" w:themeColor="text2" w:themeShade="BF"/>
            <w:sz w:val="28"/>
            <w:szCs w:val="28"/>
            <w:lang w:val="cs-CZ"/>
          </w:rPr>
          <w:t>www.adam.cz/mavlast</w:t>
        </w:r>
      </w:hyperlink>
      <w:r w:rsidR="00E90788" w:rsidRPr="002F12EE">
        <w:rPr>
          <w:rFonts w:ascii="Times New Roman" w:hAnsi="Times New Roman"/>
          <w:b/>
          <w:snapToGrid w:val="0"/>
          <w:color w:val="17365D" w:themeColor="text2" w:themeShade="BF"/>
          <w:sz w:val="28"/>
          <w:szCs w:val="28"/>
          <w:lang w:val="cs-CZ"/>
        </w:rPr>
        <w:t xml:space="preserve"> </w:t>
      </w:r>
    </w:p>
    <w:sectPr w:rsidR="00E90788" w:rsidRPr="002F12EE" w:rsidSect="00A0546C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8"/>
    <w:rsid w:val="001F2FAA"/>
    <w:rsid w:val="002331A8"/>
    <w:rsid w:val="002545BB"/>
    <w:rsid w:val="0026674B"/>
    <w:rsid w:val="002F12EE"/>
    <w:rsid w:val="00396B72"/>
    <w:rsid w:val="00413B5D"/>
    <w:rsid w:val="0045357B"/>
    <w:rsid w:val="00506757"/>
    <w:rsid w:val="005D45E4"/>
    <w:rsid w:val="00622204"/>
    <w:rsid w:val="00775A88"/>
    <w:rsid w:val="00880E07"/>
    <w:rsid w:val="008D27ED"/>
    <w:rsid w:val="008F1EEC"/>
    <w:rsid w:val="00952EAC"/>
    <w:rsid w:val="00967310"/>
    <w:rsid w:val="009A0E49"/>
    <w:rsid w:val="009E61B7"/>
    <w:rsid w:val="00A0546C"/>
    <w:rsid w:val="00AE5CE6"/>
    <w:rsid w:val="00B6354F"/>
    <w:rsid w:val="00C138DD"/>
    <w:rsid w:val="00C62C98"/>
    <w:rsid w:val="00DF3D3A"/>
    <w:rsid w:val="00E90788"/>
    <w:rsid w:val="00EB1A72"/>
    <w:rsid w:val="00EC05EB"/>
    <w:rsid w:val="00EC2F19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78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90788"/>
    <w:rPr>
      <w:color w:val="0000FF"/>
      <w:u w:val="single"/>
    </w:rPr>
  </w:style>
  <w:style w:type="paragraph" w:customStyle="1" w:styleId="Default">
    <w:name w:val="Default"/>
    <w:rsid w:val="00E9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07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E90788"/>
    <w:pPr>
      <w:spacing w:after="0" w:line="240" w:lineRule="auto"/>
      <w:jc w:val="both"/>
    </w:pPr>
    <w:rPr>
      <w:rFonts w:ascii="Times New Roman" w:hAnsi="Times New Roman"/>
      <w:b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90788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ezmezer1">
    <w:name w:val="Bez mezer1"/>
    <w:rsid w:val="00E907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8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788"/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90788"/>
    <w:rPr>
      <w:color w:val="0000FF"/>
      <w:u w:val="single"/>
    </w:rPr>
  </w:style>
  <w:style w:type="paragraph" w:customStyle="1" w:styleId="Default">
    <w:name w:val="Default"/>
    <w:rsid w:val="00E9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E907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Zkladntext3">
    <w:name w:val="Body Text 3"/>
    <w:basedOn w:val="Normln"/>
    <w:link w:val="Zkladntext3Char"/>
    <w:semiHidden/>
    <w:unhideWhenUsed/>
    <w:rsid w:val="00E90788"/>
    <w:pPr>
      <w:spacing w:after="0" w:line="240" w:lineRule="auto"/>
      <w:jc w:val="both"/>
    </w:pPr>
    <w:rPr>
      <w:rFonts w:ascii="Times New Roman" w:hAnsi="Times New Roman"/>
      <w:b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90788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Bezmezer1">
    <w:name w:val="Bez mezer1"/>
    <w:rsid w:val="00E9078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78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tkovakomora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vlast@crd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a.fetterova@fsv.cvut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m.cz/mavla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fetterova</cp:lastModifiedBy>
  <cp:revision>2</cp:revision>
  <dcterms:created xsi:type="dcterms:W3CDTF">2018-03-21T08:00:00Z</dcterms:created>
  <dcterms:modified xsi:type="dcterms:W3CDTF">2018-03-21T08:00:00Z</dcterms:modified>
</cp:coreProperties>
</file>